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43" w:rsidRDefault="00CE4636" w:rsidP="00CE4636">
      <w:pPr>
        <w:jc w:val="center"/>
        <w:rPr>
          <w:sz w:val="32"/>
          <w:lang w:val="nl-BE"/>
        </w:rPr>
      </w:pPr>
      <w:r w:rsidRPr="00CE4636">
        <w:rPr>
          <w:sz w:val="32"/>
          <w:lang w:val="nl-BE"/>
        </w:rPr>
        <w:t>Examenvragen 2018 – 2019</w:t>
      </w:r>
    </w:p>
    <w:p w:rsidR="00CE4636" w:rsidRDefault="00CE4636" w:rsidP="00CE4636">
      <w:pPr>
        <w:rPr>
          <w:sz w:val="24"/>
          <w:lang w:val="nl-BE"/>
        </w:rPr>
      </w:pPr>
      <w:r>
        <w:rPr>
          <w:sz w:val="24"/>
          <w:lang w:val="nl-BE"/>
        </w:rPr>
        <w:t>Jeugdbescherming en jeugdhulp:</w:t>
      </w:r>
    </w:p>
    <w:p w:rsidR="00CE4636" w:rsidRP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 xml:space="preserve">Het verschil tussen essentialistisch en constructivistisch concept en welke invloed dit heeft op het denken over recht op hulp? </w:t>
      </w:r>
    </w:p>
    <w:p w:rsidR="00CE4636" w:rsidRP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>Het verschil tussen forensisch en pedagogisch perspectief?</w:t>
      </w:r>
    </w:p>
    <w:p w:rsidR="00CE4636" w:rsidRP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>Uitleggen wat positieve illusie betekend?</w:t>
      </w:r>
    </w:p>
    <w:p w:rsidR="00CE4636" w:rsidRP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>Twee maatschappelijke tendensen van meten is weten bespreken?</w:t>
      </w:r>
    </w:p>
    <w:p w:rsidR="00CE4636" w:rsidRP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>Theorieën van sociologisch positivisme uitleggen en voorbeelden wanneer het gaat over diefstal gepleegd door jongeren?</w:t>
      </w:r>
    </w:p>
    <w:p w:rsidR="00CE4636" w:rsidRDefault="00CE4636" w:rsidP="00CE4636">
      <w:pPr>
        <w:pStyle w:val="Lijstalinea"/>
        <w:numPr>
          <w:ilvl w:val="0"/>
          <w:numId w:val="1"/>
        </w:numPr>
        <w:rPr>
          <w:lang w:val="nl-BE"/>
        </w:rPr>
      </w:pPr>
      <w:r w:rsidRPr="00CE4636">
        <w:rPr>
          <w:lang w:val="nl-BE"/>
        </w:rPr>
        <w:t>Verschil tussen technische en sociaal technische lezing en voorbeeld?</w:t>
      </w:r>
    </w:p>
    <w:p w:rsidR="00CE4636" w:rsidRPr="00CE4636" w:rsidRDefault="00CE4636" w:rsidP="00CE4636">
      <w:pPr>
        <w:rPr>
          <w:sz w:val="32"/>
          <w:lang w:val="nl-BE"/>
        </w:rPr>
      </w:pPr>
      <w:bookmarkStart w:id="0" w:name="_GoBack"/>
      <w:bookmarkEnd w:id="0"/>
    </w:p>
    <w:sectPr w:rsidR="00CE4636" w:rsidRPr="00CE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CF7"/>
    <w:multiLevelType w:val="hybridMultilevel"/>
    <w:tmpl w:val="2632C782"/>
    <w:lvl w:ilvl="0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9905B2"/>
    <w:multiLevelType w:val="hybridMultilevel"/>
    <w:tmpl w:val="4E78C2E4"/>
    <w:lvl w:ilvl="0" w:tplc="6960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75DB"/>
    <w:multiLevelType w:val="hybridMultilevel"/>
    <w:tmpl w:val="5A76C560"/>
    <w:lvl w:ilvl="0" w:tplc="6960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70C6"/>
    <w:multiLevelType w:val="hybridMultilevel"/>
    <w:tmpl w:val="73E20660"/>
    <w:lvl w:ilvl="0" w:tplc="6960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4919"/>
    <w:multiLevelType w:val="hybridMultilevel"/>
    <w:tmpl w:val="1D70BF7A"/>
    <w:lvl w:ilvl="0" w:tplc="6960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0F93"/>
    <w:multiLevelType w:val="hybridMultilevel"/>
    <w:tmpl w:val="D59E8C76"/>
    <w:lvl w:ilvl="0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36"/>
    <w:rsid w:val="000F1C53"/>
    <w:rsid w:val="00845C13"/>
    <w:rsid w:val="00A20B83"/>
    <w:rsid w:val="00CE4636"/>
    <w:rsid w:val="00CF4043"/>
    <w:rsid w:val="00EF02B5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1CCD-E62E-4E2D-86E7-BFE2CE7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4636"/>
    <w:pPr>
      <w:ind w:left="720"/>
      <w:contextualSpacing/>
    </w:pPr>
  </w:style>
  <w:style w:type="paragraph" w:styleId="Geenafstand">
    <w:name w:val="No Spacing"/>
    <w:uiPriority w:val="1"/>
    <w:qFormat/>
    <w:rsid w:val="00A2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salinabrunee@gmail.com</dc:creator>
  <cp:keywords/>
  <dc:description/>
  <cp:lastModifiedBy>Gebruiker</cp:lastModifiedBy>
  <cp:revision>2</cp:revision>
  <dcterms:created xsi:type="dcterms:W3CDTF">2019-03-06T12:35:00Z</dcterms:created>
  <dcterms:modified xsi:type="dcterms:W3CDTF">2019-03-06T12:35:00Z</dcterms:modified>
</cp:coreProperties>
</file>